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8A3856" w:rsidP="009620B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E087F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8A3856" w:rsidP="005E087F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Vlastnosti lichoběžníku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7. ročník, </w:t>
            </w:r>
            <w:r w:rsidR="0041731F">
              <w:rPr>
                <w:rFonts w:ascii="Arial" w:hAnsi="Arial" w:cs="Arial"/>
                <w:sz w:val="28"/>
                <w:szCs w:val="28"/>
              </w:rPr>
              <w:t>4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972D6B" w:rsidRDefault="009424C5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26ED7">
              <w:rPr>
                <w:rFonts w:ascii="Arial" w:hAnsi="Arial" w:cs="Arial"/>
                <w:sz w:val="28"/>
                <w:szCs w:val="28"/>
              </w:rPr>
              <w:t>Opakování:</w:t>
            </w:r>
            <w:r w:rsidR="00CD271E" w:rsidRPr="00E26ED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752B">
              <w:rPr>
                <w:rFonts w:ascii="Arial" w:hAnsi="Arial" w:cs="Arial"/>
                <w:sz w:val="28"/>
                <w:szCs w:val="28"/>
              </w:rPr>
              <w:t>Rozdělení čtyřúhelníků, definice lichoběžníku a jeho popis</w:t>
            </w:r>
          </w:p>
          <w:p w:rsidR="00473C82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3C82">
              <w:rPr>
                <w:rFonts w:ascii="Arial" w:hAnsi="Arial" w:cs="Arial"/>
                <w:sz w:val="28"/>
                <w:szCs w:val="28"/>
              </w:rPr>
              <w:t>Nové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Pr="00473C8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>:</w:t>
            </w:r>
            <w:r w:rsidR="00A0752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752B">
              <w:rPr>
                <w:rFonts w:ascii="Arial" w:hAnsi="Arial" w:cs="Arial"/>
                <w:sz w:val="28"/>
                <w:szCs w:val="28"/>
              </w:rPr>
              <w:t xml:space="preserve"> Vlastnosti lichoběžníku</w:t>
            </w:r>
          </w:p>
          <w:p w:rsidR="00EA4A58" w:rsidRDefault="00EA4A58" w:rsidP="00EA4A58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Druhy, úhlopříčky, vnitřní úhly</w:t>
            </w:r>
          </w:p>
          <w:p w:rsidR="0052752B" w:rsidRDefault="0041731F" w:rsidP="0041731F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(Vlastnosti čtverce a trojúhelníka/ Deltoid, lichoběžník – vlastnosti)</w:t>
            </w:r>
            <w:r w:rsidR="00EA4A58">
              <w:rPr>
                <w:rFonts w:ascii="Arial" w:hAnsi="Arial" w:cs="Arial"/>
                <w:sz w:val="28"/>
                <w:szCs w:val="28"/>
              </w:rPr>
              <w:t xml:space="preserve"> str. 293-294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100268"/>
    <w:rsid w:val="00125073"/>
    <w:rsid w:val="0013615D"/>
    <w:rsid w:val="001427BC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744D"/>
    <w:rsid w:val="00493144"/>
    <w:rsid w:val="004C0A1A"/>
    <w:rsid w:val="004C75B4"/>
    <w:rsid w:val="00507B63"/>
    <w:rsid w:val="00512BE6"/>
    <w:rsid w:val="0051416F"/>
    <w:rsid w:val="0052752B"/>
    <w:rsid w:val="005277BD"/>
    <w:rsid w:val="005446C3"/>
    <w:rsid w:val="005560F9"/>
    <w:rsid w:val="00575869"/>
    <w:rsid w:val="00581BC4"/>
    <w:rsid w:val="00586698"/>
    <w:rsid w:val="00586CAD"/>
    <w:rsid w:val="005E087F"/>
    <w:rsid w:val="00622267"/>
    <w:rsid w:val="00697E0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3856"/>
    <w:rsid w:val="008A4959"/>
    <w:rsid w:val="008C1A7D"/>
    <w:rsid w:val="00902E04"/>
    <w:rsid w:val="00904E22"/>
    <w:rsid w:val="0093732A"/>
    <w:rsid w:val="00941725"/>
    <w:rsid w:val="009424C5"/>
    <w:rsid w:val="009472E6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4A58"/>
    <w:rsid w:val="00EB4695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BA6BA-1E76-4FC3-B401-353900F5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2011-05-13T05:32:00Z</dcterms:created>
  <dcterms:modified xsi:type="dcterms:W3CDTF">2011-05-13T05:38:00Z</dcterms:modified>
</cp:coreProperties>
</file>